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использование, обезличивание, блокирование, уничтожение), на передачу уполномоченным Оператором лицам:</w:t>
      </w:r>
      <w:proofErr w:type="gramEnd"/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</w:t>
      </w:r>
      <w:r w:rsidR="00E21BBE">
        <w:rPr>
          <w:sz w:val="28"/>
          <w:szCs w:val="28"/>
        </w:rPr>
        <w:t>Сетевой город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Образование»</w:t>
      </w:r>
      <w:r w:rsidR="00E21BBE">
        <w:rPr>
          <w:sz w:val="28"/>
          <w:szCs w:val="28"/>
        </w:rPr>
        <w:t>, «Система дистанционного обр</w:t>
      </w:r>
      <w:r w:rsidR="00E21BBE">
        <w:rPr>
          <w:sz w:val="28"/>
          <w:szCs w:val="28"/>
        </w:rPr>
        <w:t>а</w:t>
      </w:r>
      <w:r w:rsidR="00E21BBE">
        <w:rPr>
          <w:sz w:val="28"/>
          <w:szCs w:val="28"/>
        </w:rPr>
        <w:t>зования»</w:t>
      </w:r>
      <w:r>
        <w:rPr>
          <w:sz w:val="28"/>
          <w:szCs w:val="28"/>
        </w:rPr>
        <w:t xml:space="preserve">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</w:t>
      </w:r>
      <w:r w:rsidR="00914807" w:rsidRPr="00914807">
        <w:rPr>
          <w:rFonts w:cs="Arial"/>
          <w:sz w:val="28"/>
          <w:szCs w:val="35"/>
          <w:shd w:val="clear" w:color="auto" w:fill="FFFFFF"/>
        </w:rPr>
        <w:t>о</w:t>
      </w:r>
      <w:r w:rsidR="00914807" w:rsidRPr="00914807">
        <w:rPr>
          <w:rFonts w:cs="Arial"/>
          <w:sz w:val="28"/>
          <w:szCs w:val="35"/>
          <w:shd w:val="clear" w:color="auto" w:fill="FFFFFF"/>
        </w:rPr>
        <w:t>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</w:t>
      </w:r>
      <w:proofErr w:type="gramStart"/>
      <w:r w:rsidR="00914807">
        <w:rPr>
          <w:rFonts w:cs="Arial"/>
          <w:sz w:val="28"/>
          <w:szCs w:val="35"/>
          <w:shd w:val="clear" w:color="auto" w:fill="FFFFFF"/>
        </w:rPr>
        <w:t>г</w:t>
      </w:r>
      <w:proofErr w:type="gramEnd"/>
      <w:r w:rsidR="00914807">
        <w:rPr>
          <w:rFonts w:cs="Arial"/>
          <w:sz w:val="28"/>
          <w:szCs w:val="35"/>
          <w:shd w:val="clear" w:color="auto" w:fill="FFFFFF"/>
        </w:rPr>
        <w:t>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74" w:rsidRDefault="004D1A74" w:rsidP="00AE2301">
      <w:r>
        <w:separator/>
      </w:r>
    </w:p>
  </w:endnote>
  <w:endnote w:type="continuationSeparator" w:id="0">
    <w:p w:rsidR="004D1A74" w:rsidRDefault="004D1A74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74" w:rsidRDefault="004D1A74" w:rsidP="00AE2301">
      <w:r>
        <w:separator/>
      </w:r>
    </w:p>
  </w:footnote>
  <w:footnote w:type="continuationSeparator" w:id="0">
    <w:p w:rsidR="004D1A74" w:rsidRDefault="004D1A74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C13371">
      <w:t>АИС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51DA6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D1A74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6EF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64BC-B9FA-4992-A712-1B0F7703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2017-01-26T09:23:00Z</cp:lastPrinted>
  <dcterms:created xsi:type="dcterms:W3CDTF">2017-02-09T11:06:00Z</dcterms:created>
  <dcterms:modified xsi:type="dcterms:W3CDTF">2017-02-09T11:06:00Z</dcterms:modified>
</cp:coreProperties>
</file>